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Segoe UI" w:eastAsia="Times New Roman" w:hAnsi="Segoe UI" w:cs="Segoe UI"/>
          <w:i w:val="0"/>
          <w:iCs w:val="0"/>
          <w:sz w:val="52"/>
          <w:szCs w:val="28"/>
          <w:lang w:val="el-GR" w:eastAsia="el-GR" w:bidi="ar-SA"/>
        </w:rPr>
        <w:alias w:val="Title"/>
        <w:id w:val="608969"/>
        <w:placeholder>
          <w:docPart w:val="EFCE501F4C904B25867F50C6D58136E9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p w:rsidR="00A00F6F" w:rsidRPr="00A00F6F" w:rsidRDefault="00A00F6F" w:rsidP="00A00F6F">
          <w:pPr>
            <w:spacing w:line="360" w:lineRule="auto"/>
            <w:jc w:val="center"/>
            <w:rPr>
              <w:rFonts w:ascii="Segoe UI" w:hAnsi="Segoe UI" w:cs="Segoe UI"/>
              <w:b/>
              <w:sz w:val="32"/>
              <w:szCs w:val="28"/>
              <w:lang w:val="el-GR"/>
            </w:rPr>
          </w:pPr>
          <w:r w:rsidRPr="00A00F6F">
            <w:rPr>
              <w:rFonts w:ascii="Segoe UI" w:eastAsia="Times New Roman" w:hAnsi="Segoe UI" w:cs="Segoe UI"/>
              <w:i w:val="0"/>
              <w:iCs w:val="0"/>
              <w:sz w:val="52"/>
              <w:szCs w:val="28"/>
              <w:lang w:val="el-GR" w:eastAsia="el-GR" w:bidi="ar-SA"/>
            </w:rPr>
            <w:t>2ο Γενικό Λύκειο Δάφνης</w:t>
          </w:r>
        </w:p>
      </w:sdtContent>
    </w:sdt>
    <w:p w:rsidR="00A00F6F" w:rsidRPr="00A00F6F" w:rsidRDefault="00A00F6F" w:rsidP="00A00F6F">
      <w:pPr>
        <w:spacing w:line="360" w:lineRule="auto"/>
        <w:jc w:val="center"/>
        <w:rPr>
          <w:rFonts w:ascii="Segoe UI" w:hAnsi="Segoe UI" w:cs="Segoe UI"/>
          <w:sz w:val="28"/>
          <w:lang w:val="el-GR"/>
        </w:rPr>
      </w:pPr>
      <w:r w:rsidRPr="00A00F6F">
        <w:rPr>
          <w:rFonts w:ascii="Segoe UI" w:hAnsi="Segoe UI" w:cs="Segoe UI"/>
          <w:noProof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.5pt;margin-top:2.25pt;width:420.75pt;height:1.5pt;flip:y;z-index:251658240" o:connectortype="straight" strokecolor="#c0504d [3205]" strokeweight="3pt">
            <v:shadow type="perspective" color="#622423 [1605]" offset="1pt" offset2="-3pt"/>
          </v:shape>
        </w:pict>
      </w:r>
    </w:p>
    <w:p w:rsidR="00A00F6F" w:rsidRDefault="00A00F6F" w:rsidP="00A00F6F">
      <w:pPr>
        <w:jc w:val="center"/>
        <w:rPr>
          <w:rFonts w:ascii="Segoe UI" w:hAnsi="Segoe UI" w:cs="Segoe UI"/>
          <w:i w:val="0"/>
          <w:sz w:val="32"/>
          <w:lang w:val="el-GR"/>
        </w:rPr>
      </w:pPr>
      <w:r>
        <w:rPr>
          <w:rFonts w:ascii="Segoe UI" w:hAnsi="Segoe UI" w:cs="Segoe UI"/>
          <w:i w:val="0"/>
          <w:sz w:val="32"/>
          <w:lang w:val="el-GR"/>
        </w:rPr>
        <w:t xml:space="preserve">Εργασία στο </w:t>
      </w:r>
      <w:r>
        <w:rPr>
          <w:rFonts w:ascii="Segoe UI" w:hAnsi="Segoe UI" w:cs="Segoe UI"/>
          <w:i w:val="0"/>
          <w:sz w:val="32"/>
        </w:rPr>
        <w:t>project</w:t>
      </w:r>
      <w:r w:rsidRPr="00A00F6F">
        <w:rPr>
          <w:rFonts w:ascii="Segoe UI" w:hAnsi="Segoe UI" w:cs="Segoe UI"/>
          <w:i w:val="0"/>
          <w:sz w:val="32"/>
          <w:lang w:val="el-GR"/>
        </w:rPr>
        <w:t>:</w:t>
      </w:r>
      <w:r>
        <w:rPr>
          <w:rFonts w:ascii="Segoe UI" w:hAnsi="Segoe UI" w:cs="Segoe UI"/>
          <w:i w:val="0"/>
          <w:sz w:val="32"/>
          <w:lang w:val="el-GR"/>
        </w:rPr>
        <w:t xml:space="preserve"> </w:t>
      </w:r>
    </w:p>
    <w:p w:rsidR="00A00F6F" w:rsidRPr="00A00F6F" w:rsidRDefault="00A00F6F" w:rsidP="00A00F6F">
      <w:pPr>
        <w:jc w:val="center"/>
        <w:rPr>
          <w:rFonts w:ascii="Segoe UI" w:hAnsi="Segoe UI" w:cs="Segoe UI"/>
          <w:b/>
          <w:i w:val="0"/>
          <w:sz w:val="32"/>
          <w:lang w:val="el-GR"/>
        </w:rPr>
      </w:pPr>
      <w:r w:rsidRPr="00A00F6F">
        <w:rPr>
          <w:rFonts w:ascii="Segoe UI" w:hAnsi="Segoe UI" w:cs="Segoe UI"/>
          <w:b/>
          <w:i w:val="0"/>
          <w:sz w:val="32"/>
          <w:lang w:val="el-GR"/>
        </w:rPr>
        <w:t>«Πείνα &amp; Φτώχια στον Σύγχρονο Κόσμο»</w:t>
      </w:r>
    </w:p>
    <w:p w:rsidR="00A00F6F" w:rsidRPr="00A00F6F" w:rsidRDefault="00A00F6F" w:rsidP="00A00F6F">
      <w:pPr>
        <w:jc w:val="center"/>
        <w:rPr>
          <w:rFonts w:ascii="Segoe UI" w:hAnsi="Segoe UI" w:cs="Segoe UI"/>
          <w:i w:val="0"/>
          <w:sz w:val="28"/>
          <w:lang w:val="el-GR"/>
        </w:rPr>
      </w:pPr>
      <w:r w:rsidRPr="00A00F6F">
        <w:rPr>
          <w:rFonts w:ascii="Segoe UI" w:hAnsi="Segoe UI" w:cs="Segoe UI"/>
          <w:i w:val="0"/>
          <w:sz w:val="32"/>
          <w:lang w:val="el-GR"/>
        </w:rPr>
        <w:t xml:space="preserve">  </w:t>
      </w:r>
    </w:p>
    <w:p w:rsidR="00A00F6F" w:rsidRPr="00A00F6F" w:rsidRDefault="00A00F6F" w:rsidP="00A00F6F">
      <w:pPr>
        <w:spacing w:line="360" w:lineRule="auto"/>
        <w:jc w:val="center"/>
        <w:rPr>
          <w:rFonts w:ascii="Segoe UI" w:hAnsi="Segoe UI" w:cs="Segoe UI"/>
          <w:i w:val="0"/>
          <w:sz w:val="28"/>
          <w:lang w:val="el-GR"/>
        </w:rPr>
      </w:pPr>
      <w:r>
        <w:rPr>
          <w:rFonts w:ascii="Segoe UI" w:hAnsi="Segoe UI" w:cs="Segoe UI"/>
          <w:i w:val="0"/>
          <w:noProof/>
          <w:sz w:val="28"/>
          <w:lang w:val="en-GB" w:eastAsia="en-GB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456565</wp:posOffset>
            </wp:positionV>
            <wp:extent cx="5726430" cy="1910080"/>
            <wp:effectExtent l="19050" t="0" r="7620" b="0"/>
            <wp:wrapThrough wrapText="bothSides">
              <wp:wrapPolygon edited="0">
                <wp:start x="-72" y="0"/>
                <wp:lineTo x="-72" y="21327"/>
                <wp:lineTo x="21629" y="21327"/>
                <wp:lineTo x="21629" y="0"/>
                <wp:lineTo x="-72" y="0"/>
              </wp:wrapPolygon>
            </wp:wrapThrough>
            <wp:docPr id="7" name="Εικόνα 7" descr="Image resu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6430" cy="191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Segoe UI" w:hAnsi="Segoe UI" w:cs="Segoe UI"/>
          <w:i w:val="0"/>
          <w:sz w:val="28"/>
          <w:lang w:val="el-GR"/>
        </w:rPr>
        <w:t>Θέμα</w:t>
      </w:r>
      <w:r w:rsidRPr="00A00F6F">
        <w:rPr>
          <w:rFonts w:ascii="Segoe UI" w:hAnsi="Segoe UI" w:cs="Segoe UI"/>
          <w:i w:val="0"/>
          <w:sz w:val="28"/>
          <w:lang w:val="el-GR"/>
        </w:rPr>
        <w:t xml:space="preserve">: </w:t>
      </w:r>
      <w:r>
        <w:rPr>
          <w:rFonts w:ascii="Segoe UI" w:hAnsi="Segoe UI" w:cs="Segoe UI"/>
          <w:b/>
          <w:i w:val="0"/>
          <w:sz w:val="28"/>
          <w:lang w:val="el-GR"/>
        </w:rPr>
        <w:t>Τόνοι τροφίμων καταλήγουν στα σκουπίδια</w:t>
      </w:r>
    </w:p>
    <w:p w:rsidR="00A00F6F" w:rsidRPr="00A00F6F" w:rsidRDefault="00A00F6F" w:rsidP="00A00F6F">
      <w:pPr>
        <w:spacing w:line="360" w:lineRule="auto"/>
        <w:jc w:val="center"/>
        <w:rPr>
          <w:rFonts w:ascii="Segoe UI" w:hAnsi="Segoe UI" w:cs="Segoe UI"/>
          <w:szCs w:val="28"/>
          <w:u w:val="single"/>
          <w:lang w:val="el-GR"/>
        </w:rPr>
      </w:pPr>
    </w:p>
    <w:p w:rsidR="00A00F6F" w:rsidRPr="00A00F6F" w:rsidRDefault="00A00F6F" w:rsidP="00A00F6F">
      <w:pPr>
        <w:spacing w:line="360" w:lineRule="auto"/>
        <w:jc w:val="center"/>
        <w:rPr>
          <w:rFonts w:ascii="Segoe UI" w:hAnsi="Segoe UI" w:cs="Segoe UI"/>
          <w:sz w:val="28"/>
          <w:lang w:val="el-GR"/>
        </w:rPr>
      </w:pPr>
      <w:r>
        <w:rPr>
          <w:rFonts w:ascii="Segoe UI" w:hAnsi="Segoe UI" w:cs="Segoe UI"/>
          <w:sz w:val="28"/>
          <w:lang w:val="el-GR"/>
        </w:rPr>
        <w:t>Σχολικό</w:t>
      </w:r>
      <w:r w:rsidRPr="00A00F6F">
        <w:rPr>
          <w:rFonts w:ascii="Segoe UI" w:hAnsi="Segoe UI" w:cs="Segoe UI"/>
          <w:sz w:val="28"/>
          <w:lang w:val="el-GR"/>
        </w:rPr>
        <w:t xml:space="preserve"> Έτος 20</w:t>
      </w:r>
      <w:r>
        <w:rPr>
          <w:rFonts w:ascii="Segoe UI" w:hAnsi="Segoe UI" w:cs="Segoe UI"/>
          <w:sz w:val="28"/>
          <w:lang w:val="el-GR"/>
        </w:rPr>
        <w:t>16</w:t>
      </w:r>
      <w:r w:rsidRPr="00A00F6F">
        <w:rPr>
          <w:rFonts w:ascii="Segoe UI" w:hAnsi="Segoe UI" w:cs="Segoe UI"/>
          <w:sz w:val="28"/>
          <w:lang w:val="el-GR"/>
        </w:rPr>
        <w:t>-</w:t>
      </w:r>
      <w:r>
        <w:rPr>
          <w:rFonts w:ascii="Segoe UI" w:hAnsi="Segoe UI" w:cs="Segoe UI"/>
          <w:sz w:val="28"/>
          <w:lang w:val="el-GR"/>
        </w:rPr>
        <w:t>2017</w:t>
      </w:r>
      <w:r w:rsidRPr="00A00F6F">
        <w:rPr>
          <w:rFonts w:ascii="Segoe UI" w:hAnsi="Segoe UI" w:cs="Segoe UI"/>
          <w:sz w:val="28"/>
          <w:lang w:val="el-GR"/>
        </w:rPr>
        <w:t xml:space="preserve"> </w:t>
      </w:r>
    </w:p>
    <w:p w:rsidR="00A00F6F" w:rsidRPr="00A00F6F" w:rsidRDefault="00A00F6F" w:rsidP="00A00F6F">
      <w:pPr>
        <w:spacing w:line="360" w:lineRule="auto"/>
        <w:jc w:val="center"/>
        <w:rPr>
          <w:rFonts w:ascii="Segoe UI" w:hAnsi="Segoe UI" w:cs="Segoe UI"/>
          <w:noProof/>
          <w:sz w:val="28"/>
          <w:lang w:val="el-GR"/>
        </w:rPr>
      </w:pPr>
      <w:r w:rsidRPr="00A00F6F">
        <w:rPr>
          <w:rFonts w:ascii="Segoe UI" w:hAnsi="Segoe UI" w:cs="Segoe UI"/>
          <w:noProof/>
          <w:color w:val="FF0000"/>
          <w:sz w:val="28"/>
        </w:rPr>
        <w:pict>
          <v:shape id="_x0000_s1028" type="#_x0000_t32" style="position:absolute;left:0;text-align:left;margin-left:120.1pt;margin-top:6pt;width:200pt;height:.05pt;z-index:251658240" o:connectortype="straight" strokecolor="#4f81bd [3204]" strokeweight="3pt">
            <v:shadow type="perspective" color="#243f60 [1604]" offset="1pt" offset2="-3pt"/>
          </v:shape>
        </w:pict>
      </w:r>
    </w:p>
    <w:p w:rsidR="00A00F6F" w:rsidRPr="00A00F6F" w:rsidRDefault="00A00F6F" w:rsidP="00A00F6F">
      <w:pPr>
        <w:spacing w:line="360" w:lineRule="auto"/>
        <w:jc w:val="center"/>
        <w:rPr>
          <w:rFonts w:ascii="Segoe UI" w:hAnsi="Segoe UI" w:cs="Segoe UI"/>
          <w:b/>
          <w:noProof/>
          <w:sz w:val="28"/>
          <w:lang w:val="el-GR"/>
        </w:rPr>
      </w:pPr>
      <w:r w:rsidRPr="00A00F6F">
        <w:rPr>
          <w:rFonts w:ascii="Segoe UI" w:hAnsi="Segoe UI" w:cs="Segoe UI"/>
          <w:b/>
          <w:noProof/>
          <w:sz w:val="28"/>
          <w:lang w:val="el-GR"/>
        </w:rPr>
        <w:t xml:space="preserve">Ομάδα εργασίας : </w:t>
      </w:r>
    </w:p>
    <w:p w:rsidR="00A00F6F" w:rsidRPr="00A00F6F" w:rsidRDefault="00A00F6F" w:rsidP="00A00F6F">
      <w:pPr>
        <w:spacing w:line="360" w:lineRule="auto"/>
        <w:jc w:val="center"/>
        <w:rPr>
          <w:rFonts w:ascii="Segoe UI" w:hAnsi="Segoe UI" w:cs="Segoe UI"/>
          <w:noProof/>
          <w:sz w:val="28"/>
          <w:lang w:val="el-GR"/>
        </w:rPr>
      </w:pPr>
      <w:r>
        <w:rPr>
          <w:rFonts w:ascii="Segoe UI" w:hAnsi="Segoe UI" w:cs="Segoe UI"/>
          <w:noProof/>
          <w:sz w:val="28"/>
          <w:lang w:val="el-GR"/>
        </w:rPr>
        <w:t xml:space="preserve">Όνομα 1 </w:t>
      </w:r>
      <w:r w:rsidRPr="00A00F6F">
        <w:rPr>
          <w:rFonts w:ascii="Segoe UI" w:hAnsi="Segoe UI" w:cs="Segoe UI"/>
          <w:noProof/>
          <w:sz w:val="28"/>
          <w:lang w:val="el-GR"/>
        </w:rPr>
        <w:t xml:space="preserve">– </w:t>
      </w:r>
      <w:r>
        <w:rPr>
          <w:rFonts w:ascii="Segoe UI" w:hAnsi="Segoe UI" w:cs="Segoe UI"/>
          <w:noProof/>
          <w:sz w:val="28"/>
          <w:lang w:val="el-GR"/>
        </w:rPr>
        <w:t xml:space="preserve">Όνομα 2 </w:t>
      </w:r>
      <w:r w:rsidRPr="00A00F6F">
        <w:rPr>
          <w:rFonts w:ascii="Segoe UI" w:hAnsi="Segoe UI" w:cs="Segoe UI"/>
          <w:noProof/>
          <w:sz w:val="28"/>
          <w:lang w:val="el-GR"/>
        </w:rPr>
        <w:t xml:space="preserve">– </w:t>
      </w:r>
      <w:r>
        <w:rPr>
          <w:rFonts w:ascii="Segoe UI" w:hAnsi="Segoe UI" w:cs="Segoe UI"/>
          <w:noProof/>
          <w:sz w:val="28"/>
          <w:lang w:val="el-GR"/>
        </w:rPr>
        <w:t>Όνομα 3</w:t>
      </w:r>
    </w:p>
    <w:p w:rsidR="00A00F6F" w:rsidRPr="00A00F6F" w:rsidRDefault="00A00F6F" w:rsidP="00A00F6F">
      <w:pPr>
        <w:spacing w:line="360" w:lineRule="auto"/>
        <w:jc w:val="center"/>
        <w:rPr>
          <w:rFonts w:ascii="Segoe UI" w:hAnsi="Segoe UI" w:cs="Segoe UI"/>
          <w:noProof/>
          <w:sz w:val="28"/>
          <w:lang w:val="el-GR"/>
        </w:rPr>
      </w:pPr>
      <w:r>
        <w:rPr>
          <w:rFonts w:ascii="Segoe UI" w:hAnsi="Segoe UI" w:cs="Segoe UI"/>
          <w:b/>
          <w:noProof/>
          <w:sz w:val="28"/>
          <w:lang w:val="el-GR"/>
        </w:rPr>
        <w:t>Καθηγήτρια</w:t>
      </w:r>
      <w:r w:rsidRPr="00A00F6F">
        <w:rPr>
          <w:rFonts w:ascii="Segoe UI" w:hAnsi="Segoe UI" w:cs="Segoe UI"/>
          <w:noProof/>
          <w:sz w:val="28"/>
          <w:lang w:val="el-GR"/>
        </w:rPr>
        <w:t xml:space="preserve">: </w:t>
      </w:r>
      <w:r>
        <w:rPr>
          <w:rFonts w:ascii="Segoe UI" w:hAnsi="Segoe UI" w:cs="Segoe UI"/>
          <w:noProof/>
          <w:sz w:val="28"/>
          <w:lang w:val="el-GR"/>
        </w:rPr>
        <w:t>Αθανασίου Σοφία</w:t>
      </w:r>
    </w:p>
    <w:p w:rsidR="00A00F6F" w:rsidRPr="00A00F6F" w:rsidRDefault="00A00F6F" w:rsidP="00A00F6F">
      <w:pPr>
        <w:spacing w:line="360" w:lineRule="auto"/>
        <w:jc w:val="center"/>
        <w:rPr>
          <w:rFonts w:ascii="Segoe UI" w:hAnsi="Segoe UI" w:cs="Segoe UI"/>
          <w:szCs w:val="28"/>
          <w:lang w:val="en-GB"/>
        </w:rPr>
      </w:pPr>
      <w:r>
        <w:rPr>
          <w:rFonts w:ascii="Segoe UI" w:hAnsi="Segoe UI" w:cs="Segoe UI"/>
          <w:szCs w:val="28"/>
          <w:lang w:val="el-GR"/>
        </w:rPr>
        <w:t>Δάφνη 2016</w:t>
      </w:r>
    </w:p>
    <w:p w:rsidR="00593B1B" w:rsidRPr="00A00F6F" w:rsidRDefault="00593B1B">
      <w:pPr>
        <w:rPr>
          <w:rFonts w:ascii="Segoe UI" w:hAnsi="Segoe UI" w:cs="Segoe UI"/>
          <w:lang w:val="el-GR"/>
        </w:rPr>
      </w:pPr>
    </w:p>
    <w:sectPr w:rsidR="00593B1B" w:rsidRPr="00A00F6F" w:rsidSect="00593B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A00F6F"/>
    <w:rsid w:val="00593B1B"/>
    <w:rsid w:val="00A00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8"/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F6F"/>
    <w:pPr>
      <w:spacing w:line="288" w:lineRule="auto"/>
    </w:pPr>
    <w:rPr>
      <w:rFonts w:eastAsiaTheme="minorEastAsia"/>
      <w:i/>
      <w:iCs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00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00F6F"/>
    <w:rPr>
      <w:rFonts w:ascii="Tahoma" w:eastAsiaTheme="minorEastAsia" w:hAnsi="Tahoma" w:cs="Tahoma"/>
      <w:i/>
      <w:iCs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FCE501F4C904B25867F50C6D58136E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904916E-94F8-4642-A344-BC6DC4AB3818}"/>
      </w:docPartPr>
      <w:docPartBody>
        <w:p w:rsidR="00000000" w:rsidRDefault="00B952DB" w:rsidP="00B952DB">
          <w:pPr>
            <w:pStyle w:val="EFCE501F4C904B25867F50C6D58136E9"/>
          </w:pPr>
          <w:r>
            <w:rPr>
              <w:rFonts w:asciiTheme="majorHAnsi" w:eastAsiaTheme="majorEastAsia" w:hAnsiTheme="majorHAnsi" w:cstheme="majorBidi"/>
              <w:sz w:val="80"/>
              <w:szCs w:val="80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B952DB"/>
    <w:rsid w:val="00B952DB"/>
    <w:rsid w:val="00F04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FCE501F4C904B25867F50C6D58136E9">
    <w:name w:val="EFCE501F4C904B25867F50C6D58136E9"/>
    <w:rsid w:val="00B952D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</Words>
  <Characters>213</Characters>
  <Application>Microsoft Office Word</Application>
  <DocSecurity>0</DocSecurity>
  <Lines>1</Lines>
  <Paragraphs>1</Paragraphs>
  <ScaleCrop>false</ScaleCrop>
  <Company>HP</Company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2ο Γενικό Λύκειο Δάφνης</dc:title>
  <dc:creator>sofia</dc:creator>
  <cp:lastModifiedBy>sofia</cp:lastModifiedBy>
  <cp:revision>1</cp:revision>
  <dcterms:created xsi:type="dcterms:W3CDTF">2016-11-20T12:32:00Z</dcterms:created>
  <dcterms:modified xsi:type="dcterms:W3CDTF">2016-11-20T12:39:00Z</dcterms:modified>
</cp:coreProperties>
</file>